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EF6" w:rsidRDefault="0040032F">
      <w:pPr>
        <w:contextualSpacing/>
        <w:jc w:val="right"/>
      </w:pPr>
      <w:r>
        <w:t>Проект</w:t>
      </w:r>
    </w:p>
    <w:p w:rsidR="00BA7EF6" w:rsidRDefault="0040032F">
      <w:pPr>
        <w:contextualSpacing/>
        <w:jc w:val="center"/>
        <w:rPr>
          <w:rFonts w:cs="Arial"/>
          <w:b/>
          <w:bCs/>
          <w:sz w:val="28"/>
          <w:szCs w:val="28"/>
        </w:rPr>
      </w:pPr>
      <w:r>
        <w:rPr>
          <w:noProof/>
        </w:rPr>
        <w:drawing>
          <wp:inline distT="0" distB="0" distL="0" distR="0">
            <wp:extent cx="419100" cy="714375"/>
            <wp:effectExtent l="0" t="0" r="0" b="0"/>
            <wp:docPr id="1" name="Рисунок 3" descr="C:\Users\user\AppData\Local\Temp\Rar$DIa9756.27151\герб юсьва 2021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 descr="C:\Users\user\AppData\Local\Temp\Rar$DIa9756.27151\герб юсьва 2021 2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7EF6" w:rsidRDefault="0040032F">
      <w:pPr>
        <w:contextualSpacing/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ДУМА</w:t>
      </w:r>
    </w:p>
    <w:p w:rsidR="00BA7EF6" w:rsidRDefault="0040032F">
      <w:pPr>
        <w:contextualSpacing/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ЮСЬВИНСКОГО МУНИЦИПАЛЬНОГО ОКРУГА</w:t>
      </w:r>
    </w:p>
    <w:p w:rsidR="00BA7EF6" w:rsidRDefault="0040032F">
      <w:pPr>
        <w:contextualSpacing/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 xml:space="preserve"> ПЕРМСКОГО КРАЯ</w:t>
      </w:r>
    </w:p>
    <w:p w:rsidR="00BA7EF6" w:rsidRDefault="00BA7EF6">
      <w:pPr>
        <w:contextualSpacing/>
        <w:jc w:val="center"/>
        <w:rPr>
          <w:rFonts w:cs="Arial"/>
          <w:b/>
          <w:bCs/>
          <w:sz w:val="28"/>
          <w:szCs w:val="28"/>
        </w:rPr>
      </w:pPr>
    </w:p>
    <w:p w:rsidR="00BA7EF6" w:rsidRDefault="0040032F">
      <w:pPr>
        <w:shd w:val="clear" w:color="auto" w:fill="FFFFFF"/>
        <w:contextualSpacing/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РЕШЕНИЕ</w:t>
      </w:r>
    </w:p>
    <w:p w:rsidR="00BA7EF6" w:rsidRDefault="00BA7EF6">
      <w:pPr>
        <w:shd w:val="clear" w:color="auto" w:fill="FFFFFF"/>
        <w:contextualSpacing/>
        <w:jc w:val="center"/>
        <w:rPr>
          <w:rFonts w:cs="Arial"/>
          <w:b/>
          <w:bCs/>
          <w:sz w:val="28"/>
          <w:szCs w:val="28"/>
        </w:rPr>
      </w:pPr>
    </w:p>
    <w:p w:rsidR="00BA7EF6" w:rsidRDefault="0040032F">
      <w:pPr>
        <w:contextualSpacing/>
        <w:jc w:val="both"/>
        <w:rPr>
          <w:sz w:val="28"/>
          <w:szCs w:val="28"/>
        </w:rPr>
      </w:pPr>
      <w:r>
        <w:rPr>
          <w:rFonts w:cs="Arial"/>
          <w:bCs/>
          <w:sz w:val="28"/>
          <w:szCs w:val="28"/>
        </w:rPr>
        <w:t>__</w:t>
      </w:r>
      <w:r>
        <w:rPr>
          <w:rFonts w:cs="Arial"/>
          <w:bCs/>
          <w:sz w:val="28"/>
          <w:szCs w:val="28"/>
        </w:rPr>
        <w:t>.</w:t>
      </w:r>
      <w:r>
        <w:rPr>
          <w:rFonts w:cs="Arial"/>
          <w:bCs/>
          <w:sz w:val="28"/>
          <w:szCs w:val="28"/>
        </w:rPr>
        <w:t>__</w:t>
      </w:r>
      <w:r>
        <w:rPr>
          <w:rFonts w:cs="Arial"/>
          <w:bCs/>
          <w:sz w:val="28"/>
          <w:szCs w:val="28"/>
        </w:rPr>
        <w:t xml:space="preserve">.2025                                                                                                </w:t>
      </w:r>
      <w:r w:rsidR="005632CE">
        <w:rPr>
          <w:rFonts w:cs="Arial"/>
          <w:bCs/>
          <w:sz w:val="28"/>
          <w:szCs w:val="28"/>
        </w:rPr>
        <w:t xml:space="preserve">              </w:t>
      </w:r>
      <w:r>
        <w:rPr>
          <w:sz w:val="28"/>
          <w:szCs w:val="28"/>
        </w:rPr>
        <w:t>№ __</w:t>
      </w:r>
    </w:p>
    <w:p w:rsidR="00BA7EF6" w:rsidRDefault="0040032F">
      <w:pPr>
        <w:ind w:right="53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A7EF6" w:rsidRDefault="0040032F">
      <w:pPr>
        <w:tabs>
          <w:tab w:val="left" w:pos="5610"/>
        </w:tabs>
        <w:ind w:right="4025"/>
        <w:contextualSpacing/>
        <w:jc w:val="both"/>
      </w:pPr>
      <w:r>
        <w:rPr>
          <w:bCs/>
          <w:sz w:val="28"/>
          <w:szCs w:val="28"/>
        </w:rPr>
        <w:t>О внесении изменени</w:t>
      </w:r>
      <w:r w:rsidR="005632CE">
        <w:rPr>
          <w:bCs/>
          <w:sz w:val="28"/>
          <w:szCs w:val="28"/>
        </w:rPr>
        <w:t>й</w:t>
      </w:r>
      <w:r>
        <w:rPr>
          <w:bCs/>
          <w:sz w:val="28"/>
          <w:szCs w:val="28"/>
        </w:rPr>
        <w:t xml:space="preserve"> в Положение о муниципальном контроле в </w:t>
      </w:r>
      <w:r>
        <w:rPr>
          <w:bCs/>
          <w:sz w:val="28"/>
          <w:szCs w:val="28"/>
        </w:rPr>
        <w:t xml:space="preserve">области охраны и </w:t>
      </w:r>
      <w:proofErr w:type="gramStart"/>
      <w:r>
        <w:rPr>
          <w:bCs/>
          <w:sz w:val="28"/>
          <w:szCs w:val="28"/>
        </w:rPr>
        <w:t>использования</w:t>
      </w:r>
      <w:proofErr w:type="gramEnd"/>
      <w:r>
        <w:rPr>
          <w:bCs/>
          <w:sz w:val="28"/>
          <w:szCs w:val="28"/>
        </w:rPr>
        <w:t xml:space="preserve"> особо охраняемых природных территорий местного значения в границах Юсьвинского муниципального округа Пермского края, утвержденное решением Думы Юсьвинского муниципального округа Пермского края от 21.10.2021 № 360</w:t>
      </w:r>
    </w:p>
    <w:p w:rsidR="00BA7EF6" w:rsidRDefault="00BA7EF6">
      <w:pPr>
        <w:ind w:firstLine="540"/>
        <w:contextualSpacing/>
        <w:jc w:val="both"/>
        <w:rPr>
          <w:sz w:val="28"/>
          <w:szCs w:val="28"/>
        </w:rPr>
      </w:pPr>
    </w:p>
    <w:p w:rsidR="00BA7EF6" w:rsidRDefault="0040032F">
      <w:pPr>
        <w:widowControl w:val="0"/>
        <w:ind w:firstLine="709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</w:t>
      </w:r>
      <w:r>
        <w:rPr>
          <w:sz w:val="28"/>
          <w:szCs w:val="28"/>
        </w:rPr>
        <w:t xml:space="preserve">вии с Федеральным </w:t>
      </w:r>
      <w:hyperlink r:id="rId9">
        <w:r>
          <w:rPr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</w:t>
      </w:r>
      <w:r>
        <w:rPr>
          <w:sz w:val="28"/>
          <w:szCs w:val="28"/>
        </w:rPr>
        <w:t>рации»,</w:t>
      </w:r>
      <w:r>
        <w:rPr>
          <w:color w:val="000000"/>
          <w:sz w:val="28"/>
          <w:szCs w:val="28"/>
        </w:rPr>
        <w:t xml:space="preserve">  с Федеральным законом от 28.12.2024 № 540-ФЗ </w:t>
      </w:r>
      <w:r>
        <w:rPr>
          <w:sz w:val="28"/>
          <w:szCs w:val="28"/>
        </w:rPr>
        <w:t>«</w:t>
      </w:r>
      <w:hyperlink r:id="rId10" w:anchor="bh_histras" w:tgtFrame="https://sozd.duma.gov.ru/bill/630715-8#bh_histras">
        <w:r>
          <w:rPr>
            <w:sz w:val="28"/>
            <w:szCs w:val="28"/>
          </w:rPr>
          <w:t>О внесении изменений в Федеральный закон «О государственном контроле (на</w:t>
        </w:r>
        <w:r>
          <w:rPr>
            <w:sz w:val="28"/>
            <w:szCs w:val="28"/>
          </w:rPr>
          <w:t>дзоре) и муниципальном контроле в Российской Федерации</w:t>
        </w:r>
      </w:hyperlink>
      <w:r>
        <w:rPr>
          <w:color w:val="000000"/>
          <w:sz w:val="28"/>
          <w:szCs w:val="28"/>
        </w:rPr>
        <w:t>»,</w:t>
      </w:r>
      <w:r>
        <w:rPr>
          <w:sz w:val="28"/>
          <w:szCs w:val="28"/>
        </w:rPr>
        <w:t xml:space="preserve">  </w:t>
      </w:r>
      <w:hyperlink r:id="rId11">
        <w:r>
          <w:rPr>
            <w:sz w:val="28"/>
            <w:szCs w:val="28"/>
          </w:rPr>
          <w:t>Уставом</w:t>
        </w:r>
      </w:hyperlink>
      <w:r>
        <w:rPr>
          <w:sz w:val="28"/>
          <w:szCs w:val="28"/>
        </w:rPr>
        <w:t xml:space="preserve"> Юсьвинского муниципального округа Пермского края, </w:t>
      </w:r>
      <w:r>
        <w:rPr>
          <w:sz w:val="28"/>
          <w:szCs w:val="28"/>
        </w:rPr>
        <w:t>Дума Юсьвинского муниципального округа Пермского края РЕШАЕТ:</w:t>
      </w:r>
      <w:proofErr w:type="gramEnd"/>
    </w:p>
    <w:p w:rsidR="005632CE" w:rsidRDefault="005632CE">
      <w:pPr>
        <w:widowControl w:val="0"/>
        <w:ind w:firstLine="709"/>
        <w:contextualSpacing/>
        <w:jc w:val="both"/>
        <w:rPr>
          <w:sz w:val="28"/>
          <w:szCs w:val="28"/>
        </w:rPr>
      </w:pPr>
    </w:p>
    <w:p w:rsidR="00BA7EF6" w:rsidRDefault="0040032F" w:rsidP="005632CE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изменения и изложить в новой редакции </w:t>
      </w:r>
      <w:hyperlink r:id="rId12">
        <w:r>
          <w:rPr>
            <w:sz w:val="28"/>
            <w:szCs w:val="28"/>
          </w:rPr>
          <w:t>Положе</w:t>
        </w:r>
        <w:r>
          <w:rPr>
            <w:sz w:val="28"/>
            <w:szCs w:val="28"/>
          </w:rPr>
          <w:t>ние</w:t>
        </w:r>
      </w:hyperlink>
      <w:r>
        <w:t xml:space="preserve"> 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о муниципальном контроле в области охраны и </w:t>
      </w:r>
      <w:proofErr w:type="gramStart"/>
      <w:r>
        <w:rPr>
          <w:bCs/>
          <w:sz w:val="28"/>
          <w:szCs w:val="28"/>
        </w:rPr>
        <w:t>использования</w:t>
      </w:r>
      <w:proofErr w:type="gramEnd"/>
      <w:r>
        <w:rPr>
          <w:bCs/>
          <w:sz w:val="28"/>
          <w:szCs w:val="28"/>
        </w:rPr>
        <w:t xml:space="preserve"> особо охраняемых природных территорий местного значения в границах Юсьвинского муниципального округа Пермского края, утвержденно</w:t>
      </w:r>
      <w:r w:rsidR="005632CE"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 xml:space="preserve"> решением Думы Юсьвинского муниципального округа Пермского края</w:t>
      </w:r>
      <w:r>
        <w:rPr>
          <w:bCs/>
          <w:sz w:val="28"/>
          <w:szCs w:val="28"/>
        </w:rPr>
        <w:t xml:space="preserve"> от 21.10.2021  № 360.</w:t>
      </w:r>
    </w:p>
    <w:p w:rsidR="00BA7EF6" w:rsidRDefault="0040032F" w:rsidP="005632CE">
      <w:pPr>
        <w:pStyle w:val="afa"/>
        <w:ind w:left="0" w:firstLine="709"/>
        <w:jc w:val="both"/>
        <w:rPr>
          <w:rFonts w:ascii="Tempora LGC Uni" w:hAnsi="Tempora LGC Uni"/>
        </w:rPr>
      </w:pPr>
      <w:r>
        <w:rPr>
          <w:rFonts w:ascii="Tempora LGC Uni" w:hAnsi="Tempora LGC Uni"/>
          <w:sz w:val="28"/>
          <w:szCs w:val="28"/>
        </w:rPr>
        <w:t>2. Признать утратившим силу:</w:t>
      </w:r>
    </w:p>
    <w:p w:rsidR="00BA7EF6" w:rsidRDefault="0040032F" w:rsidP="005632CE">
      <w:pPr>
        <w:ind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>2.1.</w:t>
      </w:r>
      <w:r w:rsidR="005632CE">
        <w:rPr>
          <w:color w:val="000000"/>
          <w:sz w:val="28"/>
          <w:szCs w:val="28"/>
        </w:rPr>
        <w:t xml:space="preserve"> р</w:t>
      </w:r>
      <w:r>
        <w:rPr>
          <w:color w:val="000000"/>
          <w:sz w:val="28"/>
          <w:szCs w:val="28"/>
        </w:rPr>
        <w:t xml:space="preserve">ешение Думы Юсьвинского муниципального округа Пермского края от 24.03.2022 № 403 «Об утверждении Перечня индикаторов риска нарушения обязательных требований при осуществлении муниципального контроля </w:t>
      </w:r>
      <w:r>
        <w:rPr>
          <w:bCs/>
          <w:color w:val="000000"/>
          <w:sz w:val="28"/>
          <w:szCs w:val="28"/>
        </w:rPr>
        <w:t xml:space="preserve">в области охраны и </w:t>
      </w:r>
      <w:proofErr w:type="gramStart"/>
      <w:r>
        <w:rPr>
          <w:bCs/>
          <w:color w:val="000000"/>
          <w:sz w:val="28"/>
          <w:szCs w:val="28"/>
        </w:rPr>
        <w:t>использования</w:t>
      </w:r>
      <w:proofErr w:type="gramEnd"/>
      <w:r>
        <w:rPr>
          <w:bCs/>
          <w:color w:val="000000"/>
          <w:sz w:val="28"/>
          <w:szCs w:val="28"/>
        </w:rPr>
        <w:t xml:space="preserve"> особо охраняемых природных территорий местного значения в границах Юсьвинского муниципального округа Пермского края</w:t>
      </w:r>
      <w:r>
        <w:rPr>
          <w:color w:val="000000"/>
          <w:sz w:val="28"/>
          <w:szCs w:val="28"/>
        </w:rPr>
        <w:t>»</w:t>
      </w:r>
      <w:r w:rsidR="005632CE">
        <w:rPr>
          <w:color w:val="000000"/>
          <w:sz w:val="28"/>
          <w:szCs w:val="28"/>
        </w:rPr>
        <w:t>;</w:t>
      </w:r>
    </w:p>
    <w:p w:rsidR="00BA7EF6" w:rsidRDefault="0040032F" w:rsidP="005632CE">
      <w:pPr>
        <w:ind w:firstLine="70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2.2. </w:t>
      </w:r>
      <w:r w:rsidR="005632CE"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 xml:space="preserve">ешение Думы Юсьвинского муниципального округа Пермского края от 22.02.2022 № 392 «Об утверждении Перечня ключевых показателей и их целевых значений, индикативных показателей для муниципального контроля </w:t>
      </w:r>
      <w:r>
        <w:rPr>
          <w:bCs/>
          <w:color w:val="000000"/>
          <w:sz w:val="28"/>
          <w:szCs w:val="28"/>
        </w:rPr>
        <w:t xml:space="preserve">в области охраны и </w:t>
      </w:r>
      <w:proofErr w:type="gramStart"/>
      <w:r>
        <w:rPr>
          <w:bCs/>
          <w:color w:val="000000"/>
          <w:sz w:val="28"/>
          <w:szCs w:val="28"/>
        </w:rPr>
        <w:t>использования</w:t>
      </w:r>
      <w:proofErr w:type="gramEnd"/>
      <w:r>
        <w:rPr>
          <w:bCs/>
          <w:color w:val="000000"/>
          <w:sz w:val="28"/>
          <w:szCs w:val="28"/>
        </w:rPr>
        <w:t xml:space="preserve"> особо охраняемы</w:t>
      </w:r>
      <w:r>
        <w:rPr>
          <w:bCs/>
          <w:color w:val="000000"/>
          <w:sz w:val="28"/>
          <w:szCs w:val="28"/>
        </w:rPr>
        <w:t xml:space="preserve">х природных территорий </w:t>
      </w:r>
      <w:r>
        <w:rPr>
          <w:bCs/>
          <w:color w:val="000000"/>
          <w:sz w:val="28"/>
          <w:szCs w:val="28"/>
        </w:rPr>
        <w:lastRenderedPageBreak/>
        <w:t>местного значения в границах Юсьвинского муниципального округа Пермского края</w:t>
      </w:r>
      <w:r>
        <w:rPr>
          <w:color w:val="000000"/>
          <w:sz w:val="28"/>
          <w:szCs w:val="28"/>
        </w:rPr>
        <w:t>».</w:t>
      </w:r>
    </w:p>
    <w:p w:rsidR="00BA7EF6" w:rsidRDefault="0040032F" w:rsidP="005632CE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rFonts w:cs="Arial"/>
          <w:sz w:val="28"/>
          <w:szCs w:val="28"/>
        </w:rPr>
        <w:t xml:space="preserve"> Опубликовать </w:t>
      </w:r>
      <w:r>
        <w:rPr>
          <w:sz w:val="28"/>
          <w:szCs w:val="28"/>
        </w:rPr>
        <w:t>решение в газете «</w:t>
      </w:r>
      <w:proofErr w:type="spellStart"/>
      <w:r>
        <w:rPr>
          <w:sz w:val="28"/>
          <w:szCs w:val="28"/>
        </w:rPr>
        <w:t>Юсьвинские</w:t>
      </w:r>
      <w:proofErr w:type="spellEnd"/>
      <w:r>
        <w:rPr>
          <w:sz w:val="28"/>
          <w:szCs w:val="28"/>
        </w:rPr>
        <w:t xml:space="preserve"> вести» и на официальном сайте муниципального образования </w:t>
      </w:r>
      <w:proofErr w:type="spellStart"/>
      <w:r>
        <w:rPr>
          <w:sz w:val="28"/>
          <w:szCs w:val="28"/>
        </w:rPr>
        <w:t>Юсьвинский</w:t>
      </w:r>
      <w:proofErr w:type="spellEnd"/>
      <w:r>
        <w:rPr>
          <w:sz w:val="28"/>
          <w:szCs w:val="28"/>
        </w:rPr>
        <w:t xml:space="preserve"> муниципальный округ Пермского края в </w:t>
      </w:r>
      <w:r>
        <w:rPr>
          <w:sz w:val="28"/>
          <w:szCs w:val="28"/>
        </w:rPr>
        <w:t>информационно-телекоммуникационной сети Интернет.</w:t>
      </w:r>
    </w:p>
    <w:p w:rsidR="00BA7EF6" w:rsidRDefault="0040032F" w:rsidP="005632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 решение вступает в силу со дня его официального обнародования и распространяется на правоотношения, возникшие с 01.01.2025 года.</w:t>
      </w:r>
    </w:p>
    <w:p w:rsidR="00BA7EF6" w:rsidRDefault="00BA7EF6">
      <w:pPr>
        <w:ind w:firstLine="567"/>
        <w:jc w:val="both"/>
        <w:rPr>
          <w:sz w:val="28"/>
          <w:szCs w:val="28"/>
        </w:rPr>
      </w:pPr>
    </w:p>
    <w:p w:rsidR="00BA7EF6" w:rsidRDefault="00BA7EF6">
      <w:pPr>
        <w:ind w:firstLine="567"/>
        <w:jc w:val="both"/>
        <w:rPr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5103"/>
      </w:tblGrid>
      <w:tr w:rsidR="00BA7EF6" w:rsidTr="005632CE">
        <w:trPr>
          <w:trHeight w:val="952"/>
        </w:trPr>
        <w:tc>
          <w:tcPr>
            <w:tcW w:w="4536" w:type="dxa"/>
          </w:tcPr>
          <w:p w:rsidR="00BA7EF6" w:rsidRDefault="0040032F">
            <w:pPr>
              <w:widowControl w:val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Думы Юсьвинского муниципального округа Пермского</w:t>
            </w:r>
            <w:r>
              <w:rPr>
                <w:sz w:val="28"/>
                <w:szCs w:val="28"/>
              </w:rPr>
              <w:t xml:space="preserve"> края</w:t>
            </w:r>
          </w:p>
          <w:p w:rsidR="00BA7EF6" w:rsidRDefault="0040032F">
            <w:pPr>
              <w:widowControl w:val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О.И. Власова</w:t>
            </w:r>
          </w:p>
        </w:tc>
        <w:tc>
          <w:tcPr>
            <w:tcW w:w="5103" w:type="dxa"/>
          </w:tcPr>
          <w:p w:rsidR="00BA7EF6" w:rsidRDefault="0040032F">
            <w:pPr>
              <w:widowControl w:val="0"/>
              <w:ind w:left="27" w:hanging="27"/>
              <w:contextualSpacing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муниципального округа – глава администрации Юсьвинского муниципального округа Пермского края</w:t>
            </w:r>
          </w:p>
          <w:p w:rsidR="00BA7EF6" w:rsidRDefault="0040032F">
            <w:pPr>
              <w:widowControl w:val="0"/>
              <w:ind w:left="27" w:hanging="27"/>
              <w:contextualSpacing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</w:t>
            </w:r>
            <w:r w:rsidR="005632CE">
              <w:rPr>
                <w:sz w:val="28"/>
                <w:szCs w:val="28"/>
              </w:rPr>
              <w:t xml:space="preserve">  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   Н.Г. Никулин</w:t>
            </w:r>
          </w:p>
        </w:tc>
      </w:tr>
    </w:tbl>
    <w:p w:rsidR="00BA7EF6" w:rsidRDefault="00BA7EF6">
      <w:pPr>
        <w:widowControl w:val="0"/>
        <w:contextualSpacing/>
        <w:jc w:val="right"/>
        <w:outlineLvl w:val="0"/>
      </w:pPr>
    </w:p>
    <w:p w:rsidR="00BA7EF6" w:rsidRDefault="00BA7EF6">
      <w:pPr>
        <w:widowControl w:val="0"/>
        <w:contextualSpacing/>
        <w:jc w:val="right"/>
        <w:outlineLvl w:val="0"/>
      </w:pPr>
    </w:p>
    <w:sectPr w:rsidR="00BA7EF6">
      <w:headerReference w:type="even" r:id="rId13"/>
      <w:headerReference w:type="default" r:id="rId14"/>
      <w:pgSz w:w="11906" w:h="16838"/>
      <w:pgMar w:top="851" w:right="567" w:bottom="1134" w:left="1701" w:header="720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032F" w:rsidRDefault="0040032F">
      <w:r>
        <w:separator/>
      </w:r>
    </w:p>
  </w:endnote>
  <w:endnote w:type="continuationSeparator" w:id="0">
    <w:p w:rsidR="0040032F" w:rsidRDefault="00400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 Sans">
    <w:altName w:val="Times New Roman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empora LGC Uni">
    <w:altName w:val="Times New Roman"/>
    <w:charset w:val="01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032F" w:rsidRDefault="0040032F">
      <w:r>
        <w:separator/>
      </w:r>
    </w:p>
  </w:footnote>
  <w:footnote w:type="continuationSeparator" w:id="0">
    <w:p w:rsidR="0040032F" w:rsidRDefault="004003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EF6" w:rsidRDefault="0040032F">
    <w:pPr>
      <w:pStyle w:val="a7"/>
    </w:pPr>
    <w:r>
      <w:rPr>
        <w:noProof/>
      </w:rPr>
      <mc:AlternateContent>
        <mc:Choice Requires="wps">
          <w:drawing>
            <wp:anchor distT="0" distB="0" distL="0" distR="0" simplePos="0" relativeHeight="3" behindDoc="1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None/>
              <wp:docPr id="2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A7EF6" w:rsidRDefault="0040032F">
                          <w:pPr>
                            <w:pStyle w:val="a7"/>
                            <w:rPr>
                              <w:rStyle w:val="a8"/>
                            </w:rPr>
                          </w:pPr>
                          <w:r>
                            <w:rPr>
                              <w:rStyle w:val="a8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a8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a8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a8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a8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rect id="shape_0" ID="Врезка1" path="m0,0l-2147483645,0l-2147483645,-2147483646l0,-2147483646xe" stroked="f" o:allowincell="f" style="position:absolute;margin-left:0pt;margin-top:0.05pt;width:1.1pt;height:1.1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Header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EF6" w:rsidRDefault="00BA7EF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compatSetting w:name="compatibilityMode" w:uri="http://schemas.microsoft.com/office/word" w:val="12"/>
  </w:compat>
  <w:rsids>
    <w:rsidRoot w:val="00BA7EF6"/>
    <w:rsid w:val="0040032F"/>
    <w:rsid w:val="005632CE"/>
    <w:rsid w:val="00BA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4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77414"/>
    <w:rPr>
      <w:color w:val="0000FF"/>
      <w:u w:val="single"/>
    </w:rPr>
  </w:style>
  <w:style w:type="character" w:customStyle="1" w:styleId="a4">
    <w:name w:val="Текст сноски Знак"/>
    <w:basedOn w:val="a0"/>
    <w:uiPriority w:val="99"/>
    <w:semiHidden/>
    <w:qFormat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Текст сноски Знак1"/>
    <w:basedOn w:val="a0"/>
    <w:link w:val="a5"/>
    <w:qFormat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Верхний колонтитул Знак"/>
    <w:basedOn w:val="a0"/>
    <w:link w:val="a7"/>
    <w:uiPriority w:val="99"/>
    <w:qFormat/>
    <w:rsid w:val="007774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uiPriority w:val="99"/>
    <w:semiHidden/>
    <w:unhideWhenUsed/>
    <w:qFormat/>
    <w:rsid w:val="00777414"/>
  </w:style>
  <w:style w:type="character" w:styleId="a9">
    <w:name w:val="annotation reference"/>
    <w:uiPriority w:val="99"/>
    <w:semiHidden/>
    <w:unhideWhenUsed/>
    <w:qFormat/>
    <w:rsid w:val="00777414"/>
    <w:rPr>
      <w:sz w:val="16"/>
      <w:szCs w:val="16"/>
    </w:rPr>
  </w:style>
  <w:style w:type="character" w:customStyle="1" w:styleId="aa">
    <w:name w:val="Текст примечания Знак"/>
    <w:basedOn w:val="a0"/>
    <w:link w:val="ab"/>
    <w:uiPriority w:val="99"/>
    <w:qFormat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Символ сноски"/>
    <w:uiPriority w:val="99"/>
    <w:semiHidden/>
    <w:unhideWhenUsed/>
    <w:qFormat/>
    <w:rsid w:val="00777414"/>
    <w:rPr>
      <w:vertAlign w:val="superscript"/>
    </w:rPr>
  </w:style>
  <w:style w:type="character" w:styleId="ad">
    <w:name w:val="footnote reference"/>
    <w:rPr>
      <w:vertAlign w:val="superscript"/>
    </w:rPr>
  </w:style>
  <w:style w:type="character" w:customStyle="1" w:styleId="ae">
    <w:name w:val="Тема примечания Знак"/>
    <w:basedOn w:val="aa"/>
    <w:link w:val="af"/>
    <w:uiPriority w:val="99"/>
    <w:semiHidden/>
    <w:qFormat/>
    <w:rsid w:val="007774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f0">
    <w:name w:val="Текст выноски Знак"/>
    <w:basedOn w:val="a0"/>
    <w:link w:val="af1"/>
    <w:uiPriority w:val="99"/>
    <w:semiHidden/>
    <w:qFormat/>
    <w:rsid w:val="00EA3112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f2">
    <w:name w:val="Нижний колонтитул Знак"/>
    <w:basedOn w:val="a0"/>
    <w:link w:val="af3"/>
    <w:uiPriority w:val="99"/>
    <w:qFormat/>
    <w:rsid w:val="008C7D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4">
    <w:name w:val="Заголовок"/>
    <w:basedOn w:val="a"/>
    <w:next w:val="af5"/>
    <w:qFormat/>
    <w:pPr>
      <w:keepNext/>
      <w:spacing w:before="240" w:after="120"/>
    </w:pPr>
    <w:rPr>
      <w:rFonts w:ascii="Open Sans" w:eastAsia="Tahoma" w:hAnsi="Open Sans" w:cs="Lohit Devanagari"/>
      <w:sz w:val="28"/>
      <w:szCs w:val="28"/>
    </w:rPr>
  </w:style>
  <w:style w:type="paragraph" w:styleId="af5">
    <w:name w:val="Body Text"/>
    <w:basedOn w:val="a"/>
    <w:pPr>
      <w:spacing w:after="140" w:line="276" w:lineRule="auto"/>
    </w:pPr>
  </w:style>
  <w:style w:type="paragraph" w:styleId="af6">
    <w:name w:val="List"/>
    <w:basedOn w:val="af5"/>
    <w:rPr>
      <w:rFonts w:cs="Lohit Devanagari"/>
    </w:rPr>
  </w:style>
  <w:style w:type="paragraph" w:styleId="af7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styleId="af8">
    <w:name w:val="index heading"/>
    <w:basedOn w:val="a"/>
    <w:qFormat/>
  </w:style>
  <w:style w:type="paragraph" w:customStyle="1" w:styleId="ConsPlusTitle">
    <w:name w:val="ConsPlusTitle"/>
    <w:qFormat/>
    <w:rsid w:val="00777414"/>
    <w:pPr>
      <w:widowControl w:val="0"/>
    </w:pPr>
    <w:rPr>
      <w:rFonts w:cs="Calibri"/>
      <w:b/>
      <w:bCs/>
      <w:lang w:eastAsia="zh-CN"/>
    </w:rPr>
  </w:style>
  <w:style w:type="paragraph" w:customStyle="1" w:styleId="ConsTitle">
    <w:name w:val="ConsTitle"/>
    <w:qFormat/>
    <w:rsid w:val="00777414"/>
    <w:pPr>
      <w:widowControl w:val="0"/>
      <w:snapToGrid w:val="0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qFormat/>
    <w:rsid w:val="00777414"/>
    <w:pPr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qFormat/>
    <w:rsid w:val="007774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0">
    <w:name w:val="Без интервала1"/>
    <w:qFormat/>
    <w:rsid w:val="00777414"/>
    <w:rPr>
      <w:rFonts w:eastAsia="Times New Roman" w:cs="Calibri"/>
      <w:lang w:eastAsia="zh-CN"/>
    </w:rPr>
  </w:style>
  <w:style w:type="paragraph" w:styleId="a5">
    <w:name w:val="footnote text"/>
    <w:basedOn w:val="a"/>
    <w:link w:val="1"/>
    <w:rsid w:val="00777414"/>
    <w:rPr>
      <w:sz w:val="20"/>
      <w:szCs w:val="20"/>
    </w:rPr>
  </w:style>
  <w:style w:type="paragraph" w:customStyle="1" w:styleId="af9">
    <w:name w:val="Колонтитул"/>
    <w:basedOn w:val="a"/>
    <w:qFormat/>
  </w:style>
  <w:style w:type="paragraph" w:styleId="a7">
    <w:name w:val="header"/>
    <w:basedOn w:val="a"/>
    <w:link w:val="a6"/>
    <w:uiPriority w:val="99"/>
    <w:unhideWhenUsed/>
    <w:rsid w:val="00777414"/>
    <w:pPr>
      <w:tabs>
        <w:tab w:val="center" w:pos="4677"/>
        <w:tab w:val="right" w:pos="9355"/>
      </w:tabs>
    </w:pPr>
  </w:style>
  <w:style w:type="paragraph" w:styleId="ab">
    <w:name w:val="annotation text"/>
    <w:basedOn w:val="a"/>
    <w:link w:val="aa"/>
    <w:uiPriority w:val="99"/>
    <w:unhideWhenUsed/>
    <w:qFormat/>
    <w:rsid w:val="00777414"/>
    <w:rPr>
      <w:sz w:val="20"/>
      <w:szCs w:val="20"/>
    </w:rPr>
  </w:style>
  <w:style w:type="paragraph" w:styleId="af">
    <w:name w:val="annotation subject"/>
    <w:basedOn w:val="ab"/>
    <w:next w:val="ab"/>
    <w:link w:val="ae"/>
    <w:uiPriority w:val="99"/>
    <w:semiHidden/>
    <w:unhideWhenUsed/>
    <w:qFormat/>
    <w:rsid w:val="00777414"/>
    <w:rPr>
      <w:b/>
      <w:bCs/>
    </w:rPr>
  </w:style>
  <w:style w:type="paragraph" w:styleId="af1">
    <w:name w:val="Balloon Text"/>
    <w:basedOn w:val="a"/>
    <w:link w:val="af0"/>
    <w:uiPriority w:val="99"/>
    <w:semiHidden/>
    <w:unhideWhenUsed/>
    <w:qFormat/>
    <w:rsid w:val="00EA3112"/>
    <w:rPr>
      <w:rFonts w:ascii="Segoe UI" w:hAnsi="Segoe UI" w:cs="Segoe UI"/>
      <w:sz w:val="18"/>
      <w:szCs w:val="18"/>
    </w:rPr>
  </w:style>
  <w:style w:type="paragraph" w:styleId="afa">
    <w:name w:val="List Paragraph"/>
    <w:basedOn w:val="a"/>
    <w:uiPriority w:val="34"/>
    <w:qFormat/>
    <w:rsid w:val="0037523B"/>
    <w:pPr>
      <w:ind w:left="720"/>
      <w:contextualSpacing/>
    </w:pPr>
  </w:style>
  <w:style w:type="paragraph" w:styleId="af3">
    <w:name w:val="footer"/>
    <w:basedOn w:val="a"/>
    <w:link w:val="af2"/>
    <w:uiPriority w:val="99"/>
    <w:unhideWhenUsed/>
    <w:rsid w:val="008C7DFB"/>
    <w:pPr>
      <w:tabs>
        <w:tab w:val="center" w:pos="4677"/>
        <w:tab w:val="right" w:pos="9355"/>
      </w:tabs>
    </w:pPr>
  </w:style>
  <w:style w:type="paragraph" w:customStyle="1" w:styleId="afb">
    <w:name w:val="Содержимое врезки"/>
    <w:basedOn w:val="a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316179786BAD3762192061E2F24FDCDFE8EAD5CE1EFD51919766C1000A6E858B8BC0D13A8E38ED882D877PDG4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316179786BAD3762192061E2F24FDCDFE8EAD5CE1EAD11813766C1000A6E858B8BC0D13A8E38ED883DB7EPDG5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sozd.duma.gov.ru/bill/630715-8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316179786BAD376219218133948AAC0F784F457EFE8DF4F4729374D57AFE20FFFF35451ECEE89DBP8G0F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F8768D-8883-4532-885B-C4884F060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2</Pages>
  <Words>475</Words>
  <Characters>2714</Characters>
  <Application>Microsoft Office Word</Application>
  <DocSecurity>0</DocSecurity>
  <Lines>22</Lines>
  <Paragraphs>6</Paragraphs>
  <ScaleCrop>false</ScaleCrop>
  <Company/>
  <LinksUpToDate>false</LinksUpToDate>
  <CharactersWithSpaces>3183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46</cp:revision>
  <cp:lastPrinted>2025-03-11T14:28:00Z</cp:lastPrinted>
  <dcterms:created xsi:type="dcterms:W3CDTF">2025-03-12T07:03:00Z</dcterms:created>
  <dcterms:modified xsi:type="dcterms:W3CDTF">2025-03-12T07:05:00Z</dcterms:modified>
  <dc:language>ru-RU</dc:language>
</cp:coreProperties>
</file>